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17 Divina Vista Bar e Hamburgueria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Diante de uma privilegiada vista para o mar e um espetacular pôr do sol, o Sunset Bar propõe trazer uma ótima experiência em arquitetura e gastronomia operada pela </w:t>
      </w:r>
      <w:r w:rsidDel="00000000" w:rsidR="00000000" w:rsidRPr="00000000">
        <w:rPr>
          <w:sz w:val="26"/>
          <w:szCs w:val="26"/>
          <w:rtl w:val="0"/>
        </w:rPr>
        <w:t xml:space="preserve">Divinna</w:t>
      </w:r>
      <w:r w:rsidDel="00000000" w:rsidR="00000000" w:rsidRPr="00000000">
        <w:rPr>
          <w:sz w:val="26"/>
          <w:szCs w:val="26"/>
          <w:rtl w:val="0"/>
        </w:rPr>
        <w:t xml:space="preserve"> Mesa Hamburgueria. Todo o contexto do ambiente favorece a apreciação confortável de bons momentos diante de um cenário naturalmente belo.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Tiago Bortolança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99649-3870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tiagobortolanca.com,br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arq.tiagob@gmail.com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@tiagobortolanca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