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22 Pertencimento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sentimento de pertencimento é a sensação de fazer parte de um grupo, família ou comunidade. É uma ligação psicológica que se estabelece entre um indivíduo e um grupo, caracterizada pela unidade e permanência que os seus membros vivenciam. O pertencimento está associado ao reconhecimento e à forma como a dignidade, a cultura e as diferenças de cada pessoa. Desde o nascimento, temos a necessidade física e emocional de pertencer a um lugar. E neste ano, homenageamos a cidade de Villa Epecuén, na Argentina, que ficou completamente submersa durante 20 anos devido a uma enchente do Lago Epecuén. Somente agora, 35 anos depois, ex-moradores podem caminhar entre as ruínas do que um dia foram suas casas.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Leonardo Simões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(51) 98145-2289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www.arquitetoleonardosimoes.com.br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contato@arquitetoleonardosimoes.com.br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@arq.leonardosimoes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